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D6" w:rsidRPr="00E614D6" w:rsidRDefault="00E614D6" w:rsidP="00E614D6">
      <w:pPr>
        <w:widowControl w:val="0"/>
        <w:jc w:val="center"/>
        <w:rPr>
          <w:rFonts w:ascii="Times New Roman" w:hAnsi="Times New Roman" w:cs="Times New Roman"/>
          <w:b/>
          <w:sz w:val="24"/>
          <w:szCs w:val="24"/>
        </w:rPr>
      </w:pPr>
      <w:r w:rsidRPr="00E614D6">
        <w:rPr>
          <w:rFonts w:ascii="Times New Roman" w:hAnsi="Times New Roman" w:cs="Times New Roman"/>
          <w:b/>
          <w:sz w:val="24"/>
          <w:szCs w:val="24"/>
        </w:rPr>
        <w:t>ФОРМА ЗАЯВКИ КОНКУРСА НА МОБИЛЬНОСТЬ (для аспирантов)</w:t>
      </w:r>
    </w:p>
    <w:p w:rsidR="00E614D6" w:rsidRPr="00E614D6" w:rsidRDefault="00E614D6" w:rsidP="00E614D6">
      <w:pPr>
        <w:widowControl w:val="0"/>
        <w:jc w:val="center"/>
        <w:rPr>
          <w:rFonts w:ascii="Times New Roman" w:hAnsi="Times New Roman" w:cs="Times New Roman"/>
          <w:b/>
          <w:sz w:val="24"/>
          <w:szCs w:val="24"/>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6944"/>
      </w:tblGrid>
      <w:tr w:rsidR="00E614D6" w:rsidRPr="00E614D6" w:rsidTr="0039102F">
        <w:trPr>
          <w:jc w:val="center"/>
        </w:trPr>
        <w:tc>
          <w:tcPr>
            <w:tcW w:w="10126" w:type="dxa"/>
            <w:gridSpan w:val="2"/>
            <w:vAlign w:val="center"/>
          </w:tcPr>
          <w:p w:rsidR="00E614D6" w:rsidRPr="00E614D6" w:rsidRDefault="00E614D6" w:rsidP="0039102F">
            <w:pPr>
              <w:widowControl w:val="0"/>
              <w:rPr>
                <w:rFonts w:ascii="Times New Roman" w:hAnsi="Times New Roman" w:cs="Times New Roman"/>
                <w:b/>
                <w:sz w:val="24"/>
                <w:szCs w:val="24"/>
                <w:u w:val="single"/>
              </w:rPr>
            </w:pPr>
            <w:r w:rsidRPr="00E614D6">
              <w:rPr>
                <w:rFonts w:ascii="Times New Roman" w:hAnsi="Times New Roman" w:cs="Times New Roman"/>
                <w:b/>
                <w:sz w:val="24"/>
                <w:szCs w:val="24"/>
                <w:u w:val="single"/>
              </w:rPr>
              <w:t>Сведения о заявителе</w:t>
            </w: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 xml:space="preserve">ФИО соискателя </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Подразделение</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Дата рождения</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Должность</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Контактный телефон</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E-mail</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Индивидуальный план подготовки аспиранта</w:t>
            </w:r>
          </w:p>
        </w:tc>
        <w:tc>
          <w:tcPr>
            <w:tcW w:w="6944" w:type="dxa"/>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прикладывается</w:t>
            </w:r>
          </w:p>
        </w:tc>
      </w:tr>
      <w:tr w:rsidR="00E614D6" w:rsidRPr="00E614D6" w:rsidTr="0039102F">
        <w:trPr>
          <w:jc w:val="center"/>
        </w:trPr>
        <w:tc>
          <w:tcPr>
            <w:tcW w:w="10126" w:type="dxa"/>
            <w:gridSpan w:val="2"/>
            <w:vAlign w:val="center"/>
          </w:tcPr>
          <w:p w:rsidR="00E614D6" w:rsidRPr="00E614D6" w:rsidRDefault="00E614D6" w:rsidP="0039102F">
            <w:pPr>
              <w:widowControl w:val="0"/>
              <w:rPr>
                <w:rFonts w:ascii="Times New Roman" w:hAnsi="Times New Roman" w:cs="Times New Roman"/>
                <w:b/>
                <w:sz w:val="24"/>
                <w:szCs w:val="24"/>
                <w:u w:val="single"/>
              </w:rPr>
            </w:pPr>
            <w:r w:rsidRPr="00E614D6">
              <w:rPr>
                <w:rFonts w:ascii="Times New Roman" w:hAnsi="Times New Roman" w:cs="Times New Roman"/>
                <w:b/>
                <w:sz w:val="24"/>
                <w:szCs w:val="24"/>
                <w:u w:val="single"/>
              </w:rPr>
              <w:t>Обоснование целесообразности научной стажировки</w:t>
            </w: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Место стажировки (вуз, НИИ)</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Сроки</w:t>
            </w:r>
          </w:p>
        </w:tc>
        <w:tc>
          <w:tcPr>
            <w:tcW w:w="6944"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Обоснование необходимости стажировки</w:t>
            </w:r>
          </w:p>
        </w:tc>
        <w:tc>
          <w:tcPr>
            <w:tcW w:w="6944" w:type="dxa"/>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цель, планируемые результаты (издание сборника материалов и т.п.)</w:t>
            </w: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Каким образом будут использованы результаты стажировки в научной работе соискателя (сроки защиты диссертации, апробация проведенных по теме научных исследований, достигнутых результатов)</w:t>
            </w:r>
          </w:p>
        </w:tc>
        <w:tc>
          <w:tcPr>
            <w:tcW w:w="6944"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10126" w:type="dxa"/>
            <w:gridSpan w:val="2"/>
            <w:vAlign w:val="center"/>
          </w:tcPr>
          <w:p w:rsidR="00E614D6" w:rsidRPr="00E614D6" w:rsidRDefault="00E614D6" w:rsidP="0039102F">
            <w:pPr>
              <w:widowControl w:val="0"/>
              <w:rPr>
                <w:rFonts w:ascii="Times New Roman" w:hAnsi="Times New Roman" w:cs="Times New Roman"/>
                <w:b/>
                <w:sz w:val="24"/>
                <w:szCs w:val="24"/>
                <w:u w:val="single"/>
              </w:rPr>
            </w:pPr>
            <w:r w:rsidRPr="00E614D6">
              <w:rPr>
                <w:rFonts w:ascii="Times New Roman" w:hAnsi="Times New Roman" w:cs="Times New Roman"/>
                <w:b/>
                <w:sz w:val="24"/>
                <w:szCs w:val="24"/>
                <w:u w:val="single"/>
              </w:rPr>
              <w:t>Бюджет заявки</w:t>
            </w: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Транспортные расходы (проезд)</w:t>
            </w:r>
          </w:p>
        </w:tc>
        <w:tc>
          <w:tcPr>
            <w:tcW w:w="6944"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Расходы на проживание</w:t>
            </w:r>
          </w:p>
        </w:tc>
        <w:tc>
          <w:tcPr>
            <w:tcW w:w="6944"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Суточные</w:t>
            </w:r>
          </w:p>
        </w:tc>
        <w:tc>
          <w:tcPr>
            <w:tcW w:w="6944"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Оргвзнос или стоимость обучения</w:t>
            </w:r>
          </w:p>
        </w:tc>
        <w:tc>
          <w:tcPr>
            <w:tcW w:w="6944"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3182"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lastRenderedPageBreak/>
              <w:t>Общая сумма запрашиваемой поддержки</w:t>
            </w:r>
          </w:p>
        </w:tc>
        <w:tc>
          <w:tcPr>
            <w:tcW w:w="6944" w:type="dxa"/>
            <w:vAlign w:val="center"/>
          </w:tcPr>
          <w:p w:rsidR="00E614D6" w:rsidRPr="00E614D6" w:rsidRDefault="00E614D6" w:rsidP="0039102F">
            <w:pPr>
              <w:widowControl w:val="0"/>
              <w:rPr>
                <w:rFonts w:ascii="Times New Roman" w:hAnsi="Times New Roman" w:cs="Times New Roman"/>
                <w:sz w:val="24"/>
                <w:szCs w:val="24"/>
              </w:rPr>
            </w:pPr>
          </w:p>
        </w:tc>
      </w:tr>
    </w:tbl>
    <w:p w:rsidR="00E614D6" w:rsidRPr="00E614D6" w:rsidRDefault="00E614D6" w:rsidP="00E614D6">
      <w:pPr>
        <w:widowControl w:val="0"/>
        <w:jc w:val="center"/>
        <w:rPr>
          <w:rFonts w:ascii="Times New Roman" w:hAnsi="Times New Roman" w:cs="Times New Roman"/>
          <w:snapToGrid w:val="0"/>
          <w:sz w:val="24"/>
          <w:szCs w:val="24"/>
        </w:rPr>
      </w:pPr>
    </w:p>
    <w:p w:rsidR="00E614D6" w:rsidRPr="00E614D6" w:rsidRDefault="00E614D6" w:rsidP="00E614D6">
      <w:pPr>
        <w:widowControl w:val="0"/>
        <w:jc w:val="center"/>
        <w:rPr>
          <w:rFonts w:ascii="Times New Roman" w:hAnsi="Times New Roman" w:cs="Times New Roman"/>
          <w:sz w:val="24"/>
          <w:szCs w:val="24"/>
        </w:rPr>
      </w:pPr>
      <w:r w:rsidRPr="00E614D6">
        <w:rPr>
          <w:rFonts w:ascii="Times New Roman" w:hAnsi="Times New Roman" w:cs="Times New Roman"/>
          <w:sz w:val="24"/>
          <w:szCs w:val="24"/>
        </w:rPr>
        <w:br w:type="page"/>
      </w:r>
    </w:p>
    <w:p w:rsidR="00E614D6" w:rsidRPr="00E614D6" w:rsidRDefault="00E614D6" w:rsidP="00E614D6">
      <w:pPr>
        <w:widowControl w:val="0"/>
        <w:jc w:val="center"/>
        <w:rPr>
          <w:rFonts w:ascii="Times New Roman" w:hAnsi="Times New Roman" w:cs="Times New Roman"/>
          <w:b/>
          <w:sz w:val="24"/>
          <w:szCs w:val="24"/>
        </w:rPr>
      </w:pPr>
      <w:r w:rsidRPr="00E614D6">
        <w:rPr>
          <w:rFonts w:ascii="Times New Roman" w:hAnsi="Times New Roman" w:cs="Times New Roman"/>
          <w:b/>
          <w:sz w:val="24"/>
          <w:szCs w:val="24"/>
        </w:rPr>
        <w:lastRenderedPageBreak/>
        <w:t>ФОРМА ЗАЯВКИ КОНКУРСА НА МОБИЛЬНОСТЬ</w:t>
      </w:r>
    </w:p>
    <w:p w:rsidR="00E614D6" w:rsidRPr="00E614D6" w:rsidRDefault="00E614D6" w:rsidP="00E614D6">
      <w:pPr>
        <w:widowControl w:val="0"/>
        <w:jc w:val="center"/>
        <w:rPr>
          <w:rFonts w:ascii="Times New Roman" w:hAnsi="Times New Roman" w:cs="Times New Roman"/>
          <w:b/>
          <w:sz w:val="24"/>
          <w:szCs w:val="24"/>
        </w:rPr>
      </w:pPr>
      <w:r w:rsidRPr="00E614D6">
        <w:rPr>
          <w:rFonts w:ascii="Times New Roman" w:hAnsi="Times New Roman" w:cs="Times New Roman"/>
          <w:b/>
          <w:sz w:val="24"/>
          <w:szCs w:val="24"/>
        </w:rPr>
        <w:t>(для молодых ученых)</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631"/>
      </w:tblGrid>
      <w:tr w:rsidR="00E614D6" w:rsidRPr="00E614D6" w:rsidTr="0039102F">
        <w:trPr>
          <w:jc w:val="center"/>
        </w:trPr>
        <w:tc>
          <w:tcPr>
            <w:tcW w:w="9574" w:type="dxa"/>
            <w:gridSpan w:val="2"/>
            <w:vAlign w:val="center"/>
          </w:tcPr>
          <w:p w:rsidR="00E614D6" w:rsidRPr="00E614D6" w:rsidRDefault="00E614D6" w:rsidP="0039102F">
            <w:pPr>
              <w:widowControl w:val="0"/>
              <w:rPr>
                <w:rFonts w:ascii="Times New Roman" w:hAnsi="Times New Roman" w:cs="Times New Roman"/>
                <w:b/>
                <w:sz w:val="24"/>
                <w:szCs w:val="24"/>
                <w:u w:val="single"/>
              </w:rPr>
            </w:pPr>
            <w:r w:rsidRPr="00E614D6">
              <w:rPr>
                <w:rFonts w:ascii="Times New Roman" w:hAnsi="Times New Roman" w:cs="Times New Roman"/>
                <w:b/>
                <w:sz w:val="24"/>
                <w:szCs w:val="24"/>
                <w:u w:val="single"/>
              </w:rPr>
              <w:t>Сведения о заявителе</w:t>
            </w: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 xml:space="preserve">ФИО соискателя </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Подразделение</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Дата рождения</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Должность</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Контактный телефон</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E-mail</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9574" w:type="dxa"/>
            <w:gridSpan w:val="2"/>
            <w:vAlign w:val="center"/>
          </w:tcPr>
          <w:p w:rsidR="00E614D6" w:rsidRPr="00E614D6" w:rsidRDefault="00E614D6" w:rsidP="0039102F">
            <w:pPr>
              <w:widowControl w:val="0"/>
              <w:rPr>
                <w:rFonts w:ascii="Times New Roman" w:hAnsi="Times New Roman" w:cs="Times New Roman"/>
                <w:b/>
                <w:sz w:val="24"/>
                <w:szCs w:val="24"/>
                <w:u w:val="single"/>
              </w:rPr>
            </w:pPr>
            <w:r w:rsidRPr="00E614D6">
              <w:rPr>
                <w:rFonts w:ascii="Times New Roman" w:hAnsi="Times New Roman" w:cs="Times New Roman"/>
                <w:b/>
                <w:sz w:val="24"/>
                <w:szCs w:val="24"/>
                <w:u w:val="single"/>
              </w:rPr>
              <w:t>Обоснование целесообразности научной стажировки (участия в работе конференции)</w:t>
            </w: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Место стажировки (проведения научного мероприятия) (вуз, НИИ)</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Сроки</w:t>
            </w:r>
          </w:p>
        </w:tc>
        <w:tc>
          <w:tcPr>
            <w:tcW w:w="6631" w:type="dxa"/>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Обоснование необходимости стажировки, научного мероприятия</w:t>
            </w:r>
          </w:p>
        </w:tc>
        <w:tc>
          <w:tcPr>
            <w:tcW w:w="6631" w:type="dxa"/>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цель, планируемые результаты (издание сборника материалов и т.п.)</w:t>
            </w: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 xml:space="preserve">Каким образом будут использованы результаты стажировки, научного мероприятия в научной работе соискателя (поступление в докторантуру, апробация проведенных по теме научных исследований, достигнутых результатов) </w:t>
            </w:r>
          </w:p>
        </w:tc>
        <w:tc>
          <w:tcPr>
            <w:tcW w:w="6631"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9574" w:type="dxa"/>
            <w:gridSpan w:val="2"/>
            <w:vAlign w:val="center"/>
          </w:tcPr>
          <w:p w:rsidR="00E614D6" w:rsidRPr="00E614D6" w:rsidRDefault="00E614D6" w:rsidP="0039102F">
            <w:pPr>
              <w:widowControl w:val="0"/>
              <w:rPr>
                <w:rFonts w:ascii="Times New Roman" w:hAnsi="Times New Roman" w:cs="Times New Roman"/>
                <w:b/>
                <w:sz w:val="24"/>
                <w:szCs w:val="24"/>
                <w:u w:val="single"/>
              </w:rPr>
            </w:pPr>
            <w:r w:rsidRPr="00E614D6">
              <w:rPr>
                <w:rFonts w:ascii="Times New Roman" w:hAnsi="Times New Roman" w:cs="Times New Roman"/>
                <w:b/>
                <w:sz w:val="24"/>
                <w:szCs w:val="24"/>
                <w:u w:val="single"/>
              </w:rPr>
              <w:t>Бюджет заявки</w:t>
            </w: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Транспортные расходы (проезд)</w:t>
            </w:r>
          </w:p>
        </w:tc>
        <w:tc>
          <w:tcPr>
            <w:tcW w:w="6631"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Расходы на проживание</w:t>
            </w:r>
          </w:p>
        </w:tc>
        <w:tc>
          <w:tcPr>
            <w:tcW w:w="6631"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Суточные</w:t>
            </w:r>
          </w:p>
        </w:tc>
        <w:tc>
          <w:tcPr>
            <w:tcW w:w="6631"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lastRenderedPageBreak/>
              <w:t>Оргвзнос или стоимость обучения</w:t>
            </w:r>
          </w:p>
        </w:tc>
        <w:tc>
          <w:tcPr>
            <w:tcW w:w="6631" w:type="dxa"/>
            <w:vAlign w:val="center"/>
          </w:tcPr>
          <w:p w:rsidR="00E614D6" w:rsidRPr="00E614D6" w:rsidRDefault="00E614D6" w:rsidP="0039102F">
            <w:pPr>
              <w:widowControl w:val="0"/>
              <w:rPr>
                <w:rFonts w:ascii="Times New Roman" w:hAnsi="Times New Roman" w:cs="Times New Roman"/>
                <w:sz w:val="24"/>
                <w:szCs w:val="24"/>
              </w:rPr>
            </w:pPr>
          </w:p>
        </w:tc>
      </w:tr>
      <w:tr w:rsidR="00E614D6" w:rsidRPr="00E614D6" w:rsidTr="0039102F">
        <w:trPr>
          <w:jc w:val="center"/>
        </w:trPr>
        <w:tc>
          <w:tcPr>
            <w:tcW w:w="2943" w:type="dxa"/>
            <w:vAlign w:val="center"/>
          </w:tcPr>
          <w:p w:rsidR="00E614D6" w:rsidRPr="00E614D6" w:rsidRDefault="00E614D6" w:rsidP="0039102F">
            <w:pPr>
              <w:widowControl w:val="0"/>
              <w:rPr>
                <w:rFonts w:ascii="Times New Roman" w:hAnsi="Times New Roman" w:cs="Times New Roman"/>
                <w:sz w:val="24"/>
                <w:szCs w:val="24"/>
              </w:rPr>
            </w:pPr>
            <w:r w:rsidRPr="00E614D6">
              <w:rPr>
                <w:rFonts w:ascii="Times New Roman" w:hAnsi="Times New Roman" w:cs="Times New Roman"/>
                <w:sz w:val="24"/>
                <w:szCs w:val="24"/>
              </w:rPr>
              <w:t>Общая сумма запрашиваемой поддержки</w:t>
            </w:r>
          </w:p>
        </w:tc>
        <w:tc>
          <w:tcPr>
            <w:tcW w:w="6631" w:type="dxa"/>
            <w:vAlign w:val="center"/>
          </w:tcPr>
          <w:p w:rsidR="00E614D6" w:rsidRPr="00E614D6" w:rsidRDefault="00E614D6" w:rsidP="0039102F">
            <w:pPr>
              <w:widowControl w:val="0"/>
              <w:rPr>
                <w:rFonts w:ascii="Times New Roman" w:hAnsi="Times New Roman" w:cs="Times New Roman"/>
                <w:sz w:val="24"/>
                <w:szCs w:val="24"/>
              </w:rPr>
            </w:pPr>
          </w:p>
        </w:tc>
      </w:tr>
    </w:tbl>
    <w:p w:rsidR="00E614D6" w:rsidRPr="00E614D6" w:rsidRDefault="00E614D6" w:rsidP="00E614D6">
      <w:pPr>
        <w:widowControl w:val="0"/>
        <w:rPr>
          <w:rFonts w:ascii="Times New Roman" w:hAnsi="Times New Roman" w:cs="Times New Roman"/>
          <w:sz w:val="24"/>
          <w:szCs w:val="24"/>
        </w:rPr>
      </w:pPr>
    </w:p>
    <w:sectPr w:rsidR="00E614D6" w:rsidRPr="00E614D6" w:rsidSect="004F2B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E6E" w:rsidRDefault="000A1E6E" w:rsidP="00E614D6">
      <w:pPr>
        <w:spacing w:after="0" w:line="240" w:lineRule="auto"/>
      </w:pPr>
      <w:r>
        <w:separator/>
      </w:r>
    </w:p>
  </w:endnote>
  <w:endnote w:type="continuationSeparator" w:id="0">
    <w:p w:rsidR="000A1E6E" w:rsidRDefault="000A1E6E" w:rsidP="00E61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E6E" w:rsidRDefault="000A1E6E" w:rsidP="00E614D6">
      <w:pPr>
        <w:spacing w:after="0" w:line="240" w:lineRule="auto"/>
      </w:pPr>
      <w:r>
        <w:separator/>
      </w:r>
    </w:p>
  </w:footnote>
  <w:footnote w:type="continuationSeparator" w:id="0">
    <w:p w:rsidR="000A1E6E" w:rsidRDefault="000A1E6E" w:rsidP="00E61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1CD"/>
    <w:multiLevelType w:val="hybridMultilevel"/>
    <w:tmpl w:val="BAEEE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CC775E"/>
    <w:multiLevelType w:val="hybridMultilevel"/>
    <w:tmpl w:val="2CF63B88"/>
    <w:lvl w:ilvl="0" w:tplc="428C5322">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B90BEA"/>
    <w:multiLevelType w:val="hybridMultilevel"/>
    <w:tmpl w:val="5768B31C"/>
    <w:lvl w:ilvl="0" w:tplc="CBECC624">
      <w:start w:val="1"/>
      <w:numFmt w:val="decimal"/>
      <w:lvlText w:val="%1."/>
      <w:lvlJc w:val="left"/>
      <w:pPr>
        <w:ind w:left="540" w:hanging="360"/>
      </w:pPr>
      <w:rPr>
        <w:rFonts w:hint="default"/>
        <w:b/>
        <w:bCs/>
        <w:i w:val="0"/>
        <w:iCs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22B9B"/>
    <w:rsid w:val="0008248F"/>
    <w:rsid w:val="000A1E6E"/>
    <w:rsid w:val="001E7866"/>
    <w:rsid w:val="004F2B92"/>
    <w:rsid w:val="005318F9"/>
    <w:rsid w:val="007B4D62"/>
    <w:rsid w:val="00922B9B"/>
    <w:rsid w:val="00E614D6"/>
    <w:rsid w:val="00EC7EC9"/>
    <w:rsid w:val="00FD5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2B9B"/>
    <w:pPr>
      <w:ind w:left="720"/>
      <w:contextualSpacing/>
    </w:pPr>
  </w:style>
  <w:style w:type="character" w:styleId="a4">
    <w:name w:val="footnote reference"/>
    <w:rsid w:val="00E614D6"/>
    <w:rPr>
      <w:rFonts w:ascii="Times New Roman" w:hAnsi="Times New Roman" w:cs="Times New Roman"/>
      <w:vertAlign w:val="superscript"/>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rsid w:val="00E614D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E614D6"/>
    <w:rPr>
      <w:rFonts w:ascii="Times New Roman" w:eastAsia="Times New Roman" w:hAnsi="Times New Roman" w:cs="Times New Roman"/>
      <w:sz w:val="20"/>
      <w:szCs w:val="20"/>
      <w:lang w:eastAsia="ru-RU"/>
    </w:rPr>
  </w:style>
  <w:style w:type="paragraph" w:styleId="a7">
    <w:name w:val="Normal (Web)"/>
    <w:basedOn w:val="a"/>
    <w:rsid w:val="00E614D6"/>
    <w:pPr>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355</dc:creator>
  <cp:lastModifiedBy>Тамара</cp:lastModifiedBy>
  <cp:revision>4</cp:revision>
  <dcterms:created xsi:type="dcterms:W3CDTF">2014-03-15T19:18:00Z</dcterms:created>
  <dcterms:modified xsi:type="dcterms:W3CDTF">2014-03-17T09:15:00Z</dcterms:modified>
</cp:coreProperties>
</file>