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F9" w:rsidRPr="005318F9" w:rsidRDefault="005318F9" w:rsidP="005318F9">
      <w:pPr>
        <w:jc w:val="right"/>
        <w:rPr>
          <w:rFonts w:ascii="Times New Roman" w:hAnsi="Times New Roman" w:cs="Times New Roman"/>
          <w:b/>
          <w:sz w:val="28"/>
          <w:szCs w:val="28"/>
        </w:rPr>
      </w:pPr>
      <w:r w:rsidRPr="005318F9">
        <w:rPr>
          <w:rFonts w:ascii="Times New Roman" w:hAnsi="Times New Roman" w:cs="Times New Roman"/>
          <w:b/>
          <w:sz w:val="28"/>
          <w:szCs w:val="28"/>
        </w:rPr>
        <w:t>Форма 1. Предложение о качестве научно-исследовательской работы (проекта)</w:t>
      </w:r>
    </w:p>
    <w:p w:rsidR="005318F9" w:rsidRPr="005318F9" w:rsidRDefault="005318F9" w:rsidP="005318F9">
      <w:pPr>
        <w:jc w:val="center"/>
        <w:rPr>
          <w:rFonts w:ascii="Times New Roman" w:hAnsi="Times New Roman" w:cs="Times New Roman"/>
          <w:b/>
          <w:i/>
          <w:sz w:val="28"/>
          <w:szCs w:val="28"/>
        </w:rPr>
      </w:pPr>
      <w:r w:rsidRPr="005318F9">
        <w:rPr>
          <w:rFonts w:ascii="Times New Roman" w:hAnsi="Times New Roman" w:cs="Times New Roman"/>
          <w:b/>
          <w:i/>
          <w:sz w:val="28"/>
          <w:szCs w:val="28"/>
        </w:rPr>
        <w:t>(не более 5 стр.)</w:t>
      </w:r>
    </w:p>
    <w:p w:rsidR="00922B9B" w:rsidRPr="00922B9B" w:rsidRDefault="00922B9B" w:rsidP="00922B9B">
      <w:pPr>
        <w:pStyle w:val="a3"/>
        <w:numPr>
          <w:ilvl w:val="0"/>
          <w:numId w:val="1"/>
        </w:numPr>
        <w:tabs>
          <w:tab w:val="left" w:pos="284"/>
        </w:tabs>
        <w:autoSpaceDE w:val="0"/>
        <w:autoSpaceDN w:val="0"/>
        <w:adjustRightInd w:val="0"/>
        <w:spacing w:after="0" w:line="240" w:lineRule="auto"/>
        <w:ind w:left="0" w:hanging="11"/>
        <w:rPr>
          <w:rFonts w:ascii="Times New Roman" w:hAnsi="Times New Roman" w:cs="Times New Roman"/>
          <w:b/>
          <w:sz w:val="28"/>
          <w:szCs w:val="28"/>
        </w:rPr>
      </w:pPr>
      <w:r w:rsidRPr="00922B9B">
        <w:rPr>
          <w:rFonts w:ascii="Times New Roman" w:eastAsia="TimesNewRoman" w:hAnsi="Times New Roman" w:cs="Times New Roman"/>
          <w:b/>
          <w:sz w:val="28"/>
          <w:szCs w:val="28"/>
        </w:rPr>
        <w:t>Тема научно</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 xml:space="preserve">исследовательской работы </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проекта</w:t>
      </w:r>
      <w:r w:rsidRPr="00922B9B">
        <w:rPr>
          <w:rFonts w:ascii="Times New Roman" w:hAnsi="Times New Roman" w:cs="Times New Roman"/>
          <w:b/>
          <w:sz w:val="28"/>
          <w:szCs w:val="28"/>
        </w:rPr>
        <w:t>)</w:t>
      </w:r>
    </w:p>
    <w:p w:rsidR="00922B9B" w:rsidRPr="00922B9B" w:rsidRDefault="00922B9B" w:rsidP="00922B9B">
      <w:pPr>
        <w:pStyle w:val="a3"/>
        <w:autoSpaceDE w:val="0"/>
        <w:autoSpaceDN w:val="0"/>
        <w:adjustRightInd w:val="0"/>
        <w:spacing w:after="0" w:line="240" w:lineRule="auto"/>
        <w:rPr>
          <w:rFonts w:ascii="Times New Roman" w:hAnsi="Times New Roman" w:cs="Times New Roman"/>
          <w:b/>
          <w:sz w:val="28"/>
          <w:szCs w:val="28"/>
        </w:rPr>
      </w:pPr>
    </w:p>
    <w:p w:rsidR="00922B9B" w:rsidRPr="00922B9B" w:rsidRDefault="00922B9B" w:rsidP="00922B9B">
      <w:pPr>
        <w:autoSpaceDE w:val="0"/>
        <w:autoSpaceDN w:val="0"/>
        <w:adjustRightInd w:val="0"/>
        <w:spacing w:after="0" w:line="240" w:lineRule="auto"/>
        <w:rPr>
          <w:rFonts w:ascii="Times New Roman" w:hAnsi="Times New Roman" w:cs="Times New Roman"/>
          <w:b/>
          <w:sz w:val="28"/>
          <w:szCs w:val="28"/>
        </w:rPr>
      </w:pPr>
      <w:r w:rsidRPr="00922B9B">
        <w:rPr>
          <w:rFonts w:ascii="Times New Roman" w:hAnsi="Times New Roman" w:cs="Times New Roman"/>
          <w:b/>
          <w:sz w:val="28"/>
          <w:szCs w:val="28"/>
        </w:rPr>
        <w:t xml:space="preserve">2. </w:t>
      </w:r>
      <w:r w:rsidRPr="00922B9B">
        <w:rPr>
          <w:rFonts w:ascii="Times New Roman" w:eastAsia="TimesNewRoman" w:hAnsi="Times New Roman" w:cs="Times New Roman"/>
          <w:b/>
          <w:sz w:val="28"/>
          <w:szCs w:val="28"/>
        </w:rPr>
        <w:t>Цель выполнения научно</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 xml:space="preserve">исследовательской работы </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проекта</w:t>
      </w:r>
      <w:r w:rsidRPr="00922B9B">
        <w:rPr>
          <w:rFonts w:ascii="Times New Roman" w:hAnsi="Times New Roman" w:cs="Times New Roman"/>
          <w:b/>
          <w:sz w:val="28"/>
          <w:szCs w:val="28"/>
        </w:rPr>
        <w:t>)</w:t>
      </w:r>
    </w:p>
    <w:p w:rsidR="00922B9B" w:rsidRPr="00922B9B" w:rsidRDefault="00922B9B" w:rsidP="00922B9B">
      <w:pPr>
        <w:autoSpaceDE w:val="0"/>
        <w:autoSpaceDN w:val="0"/>
        <w:adjustRightInd w:val="0"/>
        <w:spacing w:after="0" w:line="240" w:lineRule="auto"/>
        <w:rPr>
          <w:rFonts w:ascii="Times New Roman" w:hAnsi="Times New Roman" w:cs="Times New Roman"/>
          <w:b/>
          <w:sz w:val="28"/>
          <w:szCs w:val="28"/>
        </w:rPr>
      </w:pPr>
    </w:p>
    <w:p w:rsidR="00922B9B" w:rsidRPr="00922B9B" w:rsidRDefault="00922B9B" w:rsidP="00922B9B">
      <w:pPr>
        <w:autoSpaceDE w:val="0"/>
        <w:autoSpaceDN w:val="0"/>
        <w:adjustRightInd w:val="0"/>
        <w:spacing w:after="0" w:line="240" w:lineRule="auto"/>
        <w:rPr>
          <w:rFonts w:ascii="Times New Roman" w:hAnsi="Times New Roman" w:cs="Times New Roman"/>
          <w:b/>
          <w:sz w:val="28"/>
          <w:szCs w:val="28"/>
        </w:rPr>
      </w:pPr>
      <w:r w:rsidRPr="00922B9B">
        <w:rPr>
          <w:rFonts w:ascii="Times New Roman" w:hAnsi="Times New Roman" w:cs="Times New Roman"/>
          <w:b/>
          <w:sz w:val="28"/>
          <w:szCs w:val="28"/>
        </w:rPr>
        <w:t xml:space="preserve">3. </w:t>
      </w:r>
      <w:r w:rsidRPr="00922B9B">
        <w:rPr>
          <w:rFonts w:ascii="Times New Roman" w:eastAsia="TimesNewRoman" w:hAnsi="Times New Roman" w:cs="Times New Roman"/>
          <w:b/>
          <w:sz w:val="28"/>
          <w:szCs w:val="28"/>
        </w:rPr>
        <w:t>Актуальность и научная значимость выполнения научно</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 xml:space="preserve">исследовательской работы </w:t>
      </w:r>
      <w:r w:rsidRPr="00922B9B">
        <w:rPr>
          <w:rFonts w:ascii="Times New Roman" w:hAnsi="Times New Roman" w:cs="Times New Roman"/>
          <w:b/>
          <w:sz w:val="28"/>
          <w:szCs w:val="28"/>
        </w:rPr>
        <w:t>(</w:t>
      </w:r>
      <w:r w:rsidRPr="00922B9B">
        <w:rPr>
          <w:rFonts w:ascii="Times New Roman" w:eastAsia="TimesNewRoman" w:hAnsi="Times New Roman" w:cs="Times New Roman"/>
          <w:b/>
          <w:sz w:val="28"/>
          <w:szCs w:val="28"/>
        </w:rPr>
        <w:t>проекта</w:t>
      </w:r>
      <w:r w:rsidRPr="00922B9B">
        <w:rPr>
          <w:rFonts w:ascii="Times New Roman" w:hAnsi="Times New Roman" w:cs="Times New Roman"/>
          <w:b/>
          <w:sz w:val="28"/>
          <w:szCs w:val="28"/>
        </w:rPr>
        <w:t>)</w:t>
      </w:r>
    </w:p>
    <w:p w:rsidR="00922B9B" w:rsidRPr="00922B9B" w:rsidRDefault="00922B9B" w:rsidP="00922B9B">
      <w:pPr>
        <w:autoSpaceDE w:val="0"/>
        <w:autoSpaceDN w:val="0"/>
        <w:adjustRightInd w:val="0"/>
        <w:spacing w:after="0" w:line="240" w:lineRule="auto"/>
        <w:rPr>
          <w:rFonts w:ascii="Times New Roman" w:hAnsi="Times New Roman" w:cs="Times New Roman"/>
          <w:sz w:val="28"/>
          <w:szCs w:val="28"/>
        </w:rPr>
      </w:pPr>
    </w:p>
    <w:p w:rsidR="00922B9B" w:rsidRPr="00922B9B" w:rsidRDefault="00922B9B" w:rsidP="00922B9B">
      <w:pPr>
        <w:autoSpaceDE w:val="0"/>
        <w:autoSpaceDN w:val="0"/>
        <w:adjustRightInd w:val="0"/>
        <w:spacing w:after="0" w:line="240" w:lineRule="auto"/>
        <w:rPr>
          <w:rFonts w:ascii="Times New Roman" w:hAnsi="Times New Roman" w:cs="Times New Roman"/>
          <w:sz w:val="28"/>
          <w:szCs w:val="28"/>
        </w:rPr>
      </w:pPr>
      <w:r w:rsidRPr="00922B9B">
        <w:rPr>
          <w:rFonts w:ascii="Times New Roman" w:hAnsi="Times New Roman" w:cs="Times New Roman"/>
          <w:sz w:val="28"/>
          <w:szCs w:val="28"/>
        </w:rPr>
        <w:t xml:space="preserve">3.1. </w:t>
      </w:r>
      <w:r w:rsidRPr="00922B9B">
        <w:rPr>
          <w:rFonts w:ascii="Times New Roman" w:eastAsia="TimesNewRoman" w:hAnsi="Times New Roman" w:cs="Times New Roman"/>
          <w:sz w:val="28"/>
          <w:szCs w:val="28"/>
        </w:rPr>
        <w:t>Актуальность выполнения научно</w:t>
      </w:r>
      <w:r w:rsidRPr="00922B9B">
        <w:rPr>
          <w:rFonts w:ascii="Times New Roman" w:hAnsi="Times New Roman" w:cs="Times New Roman"/>
          <w:sz w:val="28"/>
          <w:szCs w:val="28"/>
        </w:rPr>
        <w:t>-</w:t>
      </w:r>
      <w:r w:rsidRPr="00922B9B">
        <w:rPr>
          <w:rFonts w:ascii="Times New Roman" w:eastAsia="TimesNewRoman" w:hAnsi="Times New Roman" w:cs="Times New Roman"/>
          <w:sz w:val="28"/>
          <w:szCs w:val="28"/>
        </w:rPr>
        <w:t xml:space="preserve">исследовательской работы </w:t>
      </w:r>
      <w:r w:rsidRPr="00922B9B">
        <w:rPr>
          <w:rFonts w:ascii="Times New Roman" w:hAnsi="Times New Roman" w:cs="Times New Roman"/>
          <w:sz w:val="28"/>
          <w:szCs w:val="28"/>
        </w:rPr>
        <w:t>(</w:t>
      </w:r>
      <w:r w:rsidRPr="00922B9B">
        <w:rPr>
          <w:rFonts w:ascii="Times New Roman" w:eastAsia="TimesNewRoman" w:hAnsi="Times New Roman" w:cs="Times New Roman"/>
          <w:sz w:val="28"/>
          <w:szCs w:val="28"/>
        </w:rPr>
        <w:t>проекта</w:t>
      </w:r>
      <w:r w:rsidRPr="00922B9B">
        <w:rPr>
          <w:rFonts w:ascii="Times New Roman" w:hAnsi="Times New Roman" w:cs="Times New Roman"/>
          <w:sz w:val="28"/>
          <w:szCs w:val="28"/>
        </w:rPr>
        <w:t>)</w:t>
      </w:r>
      <w:r w:rsidR="005318F9" w:rsidRPr="005318F9">
        <w:rPr>
          <w:rFonts w:ascii="Times New Roman" w:hAnsi="Times New Roman" w:cs="Times New Roman"/>
          <w:sz w:val="28"/>
          <w:szCs w:val="28"/>
        </w:rPr>
        <w:t xml:space="preserve"> </w:t>
      </w:r>
      <w:r w:rsidR="005318F9">
        <w:rPr>
          <w:rFonts w:ascii="Times New Roman" w:hAnsi="Times New Roman" w:cs="Times New Roman"/>
          <w:sz w:val="28"/>
          <w:szCs w:val="28"/>
        </w:rPr>
        <w:t>и м</w:t>
      </w:r>
      <w:r w:rsidR="005318F9" w:rsidRPr="00922B9B">
        <w:rPr>
          <w:rFonts w:ascii="Times New Roman" w:hAnsi="Times New Roman" w:cs="Times New Roman"/>
          <w:sz w:val="28"/>
          <w:szCs w:val="28"/>
        </w:rPr>
        <w:t>еждисциплинарное раскрытие темы</w:t>
      </w:r>
    </w:p>
    <w:p w:rsidR="00922B9B" w:rsidRPr="00922B9B" w:rsidRDefault="00922B9B" w:rsidP="00922B9B">
      <w:pPr>
        <w:autoSpaceDE w:val="0"/>
        <w:autoSpaceDN w:val="0"/>
        <w:adjustRightInd w:val="0"/>
        <w:spacing w:after="0" w:line="240" w:lineRule="auto"/>
        <w:rPr>
          <w:rFonts w:ascii="Times New Roman" w:hAnsi="Times New Roman" w:cs="Times New Roman"/>
          <w:sz w:val="28"/>
          <w:szCs w:val="28"/>
        </w:rPr>
      </w:pPr>
    </w:p>
    <w:p w:rsidR="00922B9B" w:rsidRPr="00922B9B" w:rsidRDefault="00922B9B" w:rsidP="00922B9B">
      <w:pPr>
        <w:autoSpaceDE w:val="0"/>
        <w:autoSpaceDN w:val="0"/>
        <w:adjustRightInd w:val="0"/>
        <w:spacing w:after="0" w:line="240" w:lineRule="auto"/>
        <w:rPr>
          <w:rFonts w:ascii="Times New Roman" w:eastAsia="TimesNewRoman" w:hAnsi="Times New Roman" w:cs="Times New Roman"/>
          <w:sz w:val="28"/>
          <w:szCs w:val="28"/>
        </w:rPr>
      </w:pPr>
      <w:r w:rsidRPr="00922B9B">
        <w:rPr>
          <w:rFonts w:ascii="Times New Roman" w:hAnsi="Times New Roman" w:cs="Times New Roman"/>
          <w:sz w:val="28"/>
          <w:szCs w:val="28"/>
        </w:rPr>
        <w:t xml:space="preserve">3.2. </w:t>
      </w:r>
      <w:r>
        <w:rPr>
          <w:rFonts w:ascii="Times New Roman" w:hAnsi="Times New Roman" w:cs="Times New Roman"/>
          <w:sz w:val="28"/>
          <w:szCs w:val="28"/>
        </w:rPr>
        <w:t>Краткое о</w:t>
      </w:r>
      <w:r w:rsidRPr="00922B9B">
        <w:rPr>
          <w:rFonts w:ascii="Times New Roman" w:eastAsia="TimesNewRoman" w:hAnsi="Times New Roman" w:cs="Times New Roman"/>
          <w:sz w:val="28"/>
          <w:szCs w:val="28"/>
        </w:rPr>
        <w:t xml:space="preserve">писание решаемых научных проблем </w:t>
      </w:r>
    </w:p>
    <w:p w:rsidR="00922B9B" w:rsidRPr="00922B9B" w:rsidRDefault="00922B9B" w:rsidP="00922B9B">
      <w:pPr>
        <w:autoSpaceDE w:val="0"/>
        <w:autoSpaceDN w:val="0"/>
        <w:adjustRightInd w:val="0"/>
        <w:spacing w:after="0" w:line="240" w:lineRule="auto"/>
        <w:rPr>
          <w:rFonts w:ascii="Times New Roman" w:eastAsia="TimesNewRoman" w:hAnsi="Times New Roman" w:cs="Times New Roman"/>
          <w:sz w:val="28"/>
          <w:szCs w:val="28"/>
        </w:rPr>
      </w:pPr>
    </w:p>
    <w:p w:rsidR="00922B9B" w:rsidRPr="00922B9B" w:rsidRDefault="00922B9B" w:rsidP="00922B9B">
      <w:pPr>
        <w:rPr>
          <w:rFonts w:ascii="Times New Roman" w:hAnsi="Times New Roman" w:cs="Times New Roman"/>
          <w:sz w:val="28"/>
          <w:szCs w:val="28"/>
        </w:rPr>
      </w:pPr>
      <w:r w:rsidRPr="00922B9B">
        <w:rPr>
          <w:rFonts w:ascii="Times New Roman" w:hAnsi="Times New Roman" w:cs="Times New Roman"/>
          <w:sz w:val="28"/>
          <w:szCs w:val="28"/>
        </w:rPr>
        <w:t>3.3. Применение в работе инновационных методов научных исследований, современных методов</w:t>
      </w:r>
      <w:r>
        <w:rPr>
          <w:rFonts w:ascii="Times New Roman" w:hAnsi="Times New Roman" w:cs="Times New Roman"/>
          <w:sz w:val="28"/>
          <w:szCs w:val="28"/>
        </w:rPr>
        <w:t xml:space="preserve"> </w:t>
      </w:r>
      <w:r w:rsidRPr="00922B9B">
        <w:rPr>
          <w:rFonts w:ascii="Times New Roman" w:hAnsi="Times New Roman" w:cs="Times New Roman"/>
          <w:sz w:val="28"/>
          <w:szCs w:val="28"/>
        </w:rPr>
        <w:t xml:space="preserve">анализа и обработки информации </w:t>
      </w:r>
    </w:p>
    <w:p w:rsidR="00922B9B" w:rsidRPr="00922B9B" w:rsidRDefault="00922B9B" w:rsidP="00922B9B">
      <w:pPr>
        <w:rPr>
          <w:rFonts w:ascii="Times New Roman" w:hAnsi="Times New Roman" w:cs="Times New Roman"/>
          <w:sz w:val="28"/>
          <w:szCs w:val="28"/>
        </w:rPr>
      </w:pPr>
      <w:r w:rsidRPr="00922B9B">
        <w:rPr>
          <w:rFonts w:ascii="Times New Roman" w:hAnsi="Times New Roman" w:cs="Times New Roman"/>
          <w:sz w:val="28"/>
          <w:szCs w:val="28"/>
        </w:rPr>
        <w:t>3.4.</w:t>
      </w:r>
      <w:r>
        <w:rPr>
          <w:rFonts w:ascii="Times New Roman" w:hAnsi="Times New Roman" w:cs="Times New Roman"/>
        </w:rPr>
        <w:t xml:space="preserve"> </w:t>
      </w:r>
      <w:r w:rsidRPr="00922B9B">
        <w:rPr>
          <w:rFonts w:ascii="Times New Roman" w:hAnsi="Times New Roman" w:cs="Times New Roman"/>
          <w:sz w:val="28"/>
          <w:szCs w:val="28"/>
        </w:rPr>
        <w:t>Использование фактического</w:t>
      </w:r>
      <w:r>
        <w:rPr>
          <w:rFonts w:ascii="Times New Roman" w:hAnsi="Times New Roman" w:cs="Times New Roman"/>
          <w:sz w:val="28"/>
          <w:szCs w:val="28"/>
        </w:rPr>
        <w:t xml:space="preserve"> (экспериментального) материала</w:t>
      </w:r>
    </w:p>
    <w:p w:rsidR="00922B9B" w:rsidRPr="005318F9" w:rsidRDefault="00922B9B" w:rsidP="00922B9B">
      <w:pPr>
        <w:jc w:val="both"/>
        <w:rPr>
          <w:rFonts w:ascii="Times New Roman" w:hAnsi="Times New Roman" w:cs="Times New Roman"/>
          <w:b/>
          <w:sz w:val="28"/>
          <w:szCs w:val="28"/>
        </w:rPr>
      </w:pPr>
      <w:r w:rsidRPr="005318F9">
        <w:rPr>
          <w:rFonts w:ascii="Times New Roman" w:hAnsi="Times New Roman" w:cs="Times New Roman"/>
          <w:b/>
          <w:sz w:val="28"/>
          <w:szCs w:val="28"/>
        </w:rPr>
        <w:t xml:space="preserve">4. </w:t>
      </w:r>
      <w:r w:rsidR="005318F9" w:rsidRPr="005318F9">
        <w:rPr>
          <w:rFonts w:ascii="Times New Roman" w:hAnsi="Times New Roman" w:cs="Times New Roman"/>
          <w:b/>
          <w:sz w:val="28"/>
          <w:szCs w:val="28"/>
        </w:rPr>
        <w:t xml:space="preserve"> Имеющийся задел (пройденные этапы </w:t>
      </w:r>
      <w:r w:rsidR="005318F9" w:rsidRPr="005318F9">
        <w:rPr>
          <w:rFonts w:ascii="Times New Roman" w:eastAsia="TimesNewRoman" w:hAnsi="Times New Roman" w:cs="Times New Roman"/>
          <w:b/>
          <w:sz w:val="28"/>
          <w:szCs w:val="28"/>
        </w:rPr>
        <w:t>научно</w:t>
      </w:r>
      <w:r w:rsidR="005318F9" w:rsidRPr="005318F9">
        <w:rPr>
          <w:rFonts w:ascii="Times New Roman" w:hAnsi="Times New Roman" w:cs="Times New Roman"/>
          <w:b/>
          <w:sz w:val="28"/>
          <w:szCs w:val="28"/>
        </w:rPr>
        <w:t>-</w:t>
      </w:r>
      <w:r w:rsidR="005318F9" w:rsidRPr="005318F9">
        <w:rPr>
          <w:rFonts w:ascii="Times New Roman" w:eastAsia="TimesNewRoman" w:hAnsi="Times New Roman" w:cs="Times New Roman"/>
          <w:b/>
          <w:sz w:val="28"/>
          <w:szCs w:val="28"/>
        </w:rPr>
        <w:t xml:space="preserve">исследовательской работы </w:t>
      </w:r>
      <w:r w:rsidR="005318F9" w:rsidRPr="005318F9">
        <w:rPr>
          <w:rFonts w:ascii="Times New Roman" w:hAnsi="Times New Roman" w:cs="Times New Roman"/>
          <w:b/>
          <w:sz w:val="28"/>
          <w:szCs w:val="28"/>
        </w:rPr>
        <w:t>(</w:t>
      </w:r>
      <w:r w:rsidR="005318F9" w:rsidRPr="005318F9">
        <w:rPr>
          <w:rFonts w:ascii="Times New Roman" w:eastAsia="TimesNewRoman" w:hAnsi="Times New Roman" w:cs="Times New Roman"/>
          <w:b/>
          <w:sz w:val="28"/>
          <w:szCs w:val="28"/>
        </w:rPr>
        <w:t>проекта</w:t>
      </w:r>
      <w:r w:rsidR="005318F9" w:rsidRPr="005318F9">
        <w:rPr>
          <w:rFonts w:ascii="Times New Roman" w:hAnsi="Times New Roman" w:cs="Times New Roman"/>
          <w:b/>
          <w:sz w:val="28"/>
          <w:szCs w:val="28"/>
        </w:rPr>
        <w:t>)), участие в конкурсах научных работ студентов и молодых ученых и достигнутые результаты)</w:t>
      </w:r>
    </w:p>
    <w:p w:rsidR="00922B9B" w:rsidRPr="001E7866" w:rsidRDefault="005318F9" w:rsidP="005318F9">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sidRPr="001E7866">
        <w:rPr>
          <w:rFonts w:ascii="Times New Roman" w:hAnsi="Times New Roman" w:cs="Times New Roman"/>
          <w:b/>
          <w:sz w:val="28"/>
          <w:szCs w:val="28"/>
        </w:rPr>
        <w:t xml:space="preserve">Перспективы практической (внедренческой) значимости </w:t>
      </w:r>
      <w:r w:rsidRPr="001E7866">
        <w:rPr>
          <w:rFonts w:ascii="Times New Roman" w:eastAsia="TimesNewRoman" w:hAnsi="Times New Roman" w:cs="Times New Roman"/>
          <w:b/>
          <w:sz w:val="28"/>
          <w:szCs w:val="28"/>
        </w:rPr>
        <w:t>научно</w:t>
      </w:r>
      <w:r w:rsidRPr="001E7866">
        <w:rPr>
          <w:rFonts w:ascii="Times New Roman" w:hAnsi="Times New Roman" w:cs="Times New Roman"/>
          <w:b/>
          <w:sz w:val="28"/>
          <w:szCs w:val="28"/>
        </w:rPr>
        <w:t>-</w:t>
      </w:r>
      <w:r w:rsidRPr="001E7866">
        <w:rPr>
          <w:rFonts w:ascii="Times New Roman" w:eastAsia="TimesNewRoman" w:hAnsi="Times New Roman" w:cs="Times New Roman"/>
          <w:b/>
          <w:sz w:val="28"/>
          <w:szCs w:val="28"/>
        </w:rPr>
        <w:t xml:space="preserve">исследовательской работы </w:t>
      </w:r>
      <w:r w:rsidRPr="001E7866">
        <w:rPr>
          <w:rFonts w:ascii="Times New Roman" w:hAnsi="Times New Roman" w:cs="Times New Roman"/>
          <w:b/>
          <w:sz w:val="28"/>
          <w:szCs w:val="28"/>
        </w:rPr>
        <w:t>(</w:t>
      </w:r>
      <w:r w:rsidRPr="001E7866">
        <w:rPr>
          <w:rFonts w:ascii="Times New Roman" w:eastAsia="TimesNewRoman" w:hAnsi="Times New Roman" w:cs="Times New Roman"/>
          <w:b/>
          <w:sz w:val="28"/>
          <w:szCs w:val="28"/>
        </w:rPr>
        <w:t>проекта</w:t>
      </w:r>
      <w:r w:rsidRPr="001E7866">
        <w:rPr>
          <w:rFonts w:ascii="Times New Roman" w:hAnsi="Times New Roman" w:cs="Times New Roman"/>
          <w:b/>
          <w:sz w:val="28"/>
          <w:szCs w:val="28"/>
        </w:rPr>
        <w:t>)</w:t>
      </w:r>
    </w:p>
    <w:p w:rsidR="00E614D6" w:rsidRDefault="00E614D6" w:rsidP="00E614D6">
      <w:pPr>
        <w:pStyle w:val="a3"/>
        <w:widowControl w:val="0"/>
        <w:spacing w:after="0"/>
        <w:ind w:left="0"/>
        <w:rPr>
          <w:rFonts w:ascii="Calibri" w:eastAsia="Calibri" w:hAnsi="Calibri" w:cs="Times New Roman"/>
          <w:b/>
          <w:bCs/>
        </w:rPr>
      </w:pPr>
    </w:p>
    <w:p w:rsidR="00E614D6" w:rsidRDefault="00E614D6" w:rsidP="00E614D6">
      <w:pPr>
        <w:pStyle w:val="a3"/>
        <w:widowControl w:val="0"/>
        <w:spacing w:after="0"/>
        <w:ind w:left="0"/>
        <w:rPr>
          <w:rFonts w:ascii="Calibri" w:eastAsia="Calibri" w:hAnsi="Calibri" w:cs="Times New Roman"/>
          <w:b/>
          <w:bCs/>
        </w:rPr>
      </w:pPr>
    </w:p>
    <w:p w:rsidR="00E614D6" w:rsidRPr="00E614D6" w:rsidRDefault="00E614D6" w:rsidP="00E614D6">
      <w:pPr>
        <w:pStyle w:val="a3"/>
        <w:widowControl w:val="0"/>
        <w:spacing w:after="0"/>
        <w:ind w:left="0"/>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Форма 2. Сведения о квалификации участника конкурса</w:t>
      </w:r>
    </w:p>
    <w:p w:rsidR="00E614D6" w:rsidRPr="00E614D6" w:rsidRDefault="00E614D6" w:rsidP="00E614D6">
      <w:pPr>
        <w:pStyle w:val="a3"/>
        <w:widowControl w:val="0"/>
        <w:spacing w:after="0"/>
        <w:ind w:left="0"/>
        <w:rPr>
          <w:rFonts w:ascii="Times New Roman" w:eastAsia="Calibri" w:hAnsi="Times New Roman" w:cs="Times New Roman"/>
          <w:i/>
          <w:iCs/>
          <w:sz w:val="24"/>
          <w:szCs w:val="24"/>
        </w:rPr>
      </w:pPr>
      <w:r w:rsidRPr="00E614D6">
        <w:rPr>
          <w:rFonts w:ascii="Times New Roman" w:eastAsia="Calibri" w:hAnsi="Times New Roman" w:cs="Times New Roman"/>
          <w:b/>
          <w:bCs/>
          <w:sz w:val="24"/>
          <w:szCs w:val="24"/>
        </w:rPr>
        <w:t>1. Опыт выполнения работ участника конкурса и достигнутые результаты по выбранному направлению научного исследования, подтвержденные данными за последние 3 года</w:t>
      </w:r>
    </w:p>
    <w:tbl>
      <w:tblPr>
        <w:tblW w:w="4836"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2010"/>
        <w:gridCol w:w="2564"/>
        <w:gridCol w:w="1629"/>
        <w:gridCol w:w="2627"/>
      </w:tblGrid>
      <w:tr w:rsidR="00E614D6" w:rsidRPr="00E614D6" w:rsidTr="0039102F">
        <w:trPr>
          <w:trHeight w:val="955"/>
        </w:trPr>
        <w:tc>
          <w:tcPr>
            <w:tcW w:w="230"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w:t>
            </w:r>
          </w:p>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п/п</w:t>
            </w:r>
          </w:p>
        </w:tc>
        <w:tc>
          <w:tcPr>
            <w:tcW w:w="1085"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Наименование работы</w:t>
            </w:r>
          </w:p>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по тематике конкурса</w:t>
            </w:r>
            <w:r w:rsidRPr="00E614D6">
              <w:rPr>
                <w:rStyle w:val="a4"/>
                <w:rFonts w:eastAsia="Calibri"/>
                <w:sz w:val="24"/>
                <w:szCs w:val="24"/>
              </w:rPr>
              <w:footnoteReference w:id="1"/>
            </w:r>
          </w:p>
        </w:tc>
        <w:tc>
          <w:tcPr>
            <w:tcW w:w="1385"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Руководитель работы</w:t>
            </w:r>
          </w:p>
        </w:tc>
        <w:tc>
          <w:tcPr>
            <w:tcW w:w="880"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Сроки выполнения работы</w:t>
            </w:r>
          </w:p>
        </w:tc>
        <w:tc>
          <w:tcPr>
            <w:tcW w:w="1419"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Стоимость</w:t>
            </w:r>
          </w:p>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(млн. руб.)</w:t>
            </w:r>
          </w:p>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и источник финансирования</w:t>
            </w:r>
            <w:r w:rsidRPr="00E614D6">
              <w:rPr>
                <w:rStyle w:val="a4"/>
                <w:rFonts w:eastAsia="Calibri"/>
                <w:sz w:val="24"/>
                <w:szCs w:val="24"/>
              </w:rPr>
              <w:footnoteReference w:id="2"/>
            </w:r>
          </w:p>
        </w:tc>
      </w:tr>
      <w:tr w:rsidR="00E614D6" w:rsidRPr="00E614D6" w:rsidTr="0039102F">
        <w:trPr>
          <w:trHeight w:val="170"/>
        </w:trPr>
        <w:tc>
          <w:tcPr>
            <w:tcW w:w="230" w:type="pct"/>
            <w:shd w:val="clear" w:color="auto" w:fill="D9D9D9"/>
          </w:tcPr>
          <w:p w:rsidR="00E614D6" w:rsidRPr="00E614D6" w:rsidRDefault="00E614D6" w:rsidP="0039102F">
            <w:pPr>
              <w:pStyle w:val="a3"/>
              <w:widowControl w:val="0"/>
              <w:spacing w:after="0"/>
              <w:ind w:left="0"/>
              <w:jc w:val="center"/>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1</w:t>
            </w:r>
          </w:p>
        </w:tc>
        <w:tc>
          <w:tcPr>
            <w:tcW w:w="1085" w:type="pct"/>
            <w:shd w:val="clear" w:color="auto" w:fill="D9D9D9"/>
            <w:vAlign w:val="center"/>
          </w:tcPr>
          <w:p w:rsidR="00E614D6" w:rsidRPr="00E614D6" w:rsidRDefault="00E614D6" w:rsidP="0039102F">
            <w:pPr>
              <w:pStyle w:val="a3"/>
              <w:widowControl w:val="0"/>
              <w:spacing w:after="0"/>
              <w:ind w:left="0"/>
              <w:jc w:val="center"/>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2</w:t>
            </w:r>
          </w:p>
        </w:tc>
        <w:tc>
          <w:tcPr>
            <w:tcW w:w="1385"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lang w:val="en-US"/>
              </w:rPr>
            </w:pPr>
            <w:r w:rsidRPr="00E614D6">
              <w:rPr>
                <w:rFonts w:ascii="Times New Roman" w:eastAsia="Calibri" w:hAnsi="Times New Roman" w:cs="Times New Roman"/>
                <w:b/>
                <w:bCs/>
                <w:sz w:val="24"/>
                <w:szCs w:val="24"/>
                <w:lang w:val="en-US"/>
              </w:rPr>
              <w:t>3</w:t>
            </w:r>
          </w:p>
        </w:tc>
        <w:tc>
          <w:tcPr>
            <w:tcW w:w="880"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lang w:val="en-US"/>
              </w:rPr>
            </w:pPr>
            <w:r w:rsidRPr="00E614D6">
              <w:rPr>
                <w:rFonts w:ascii="Times New Roman" w:eastAsia="Calibri" w:hAnsi="Times New Roman" w:cs="Times New Roman"/>
                <w:b/>
                <w:bCs/>
                <w:sz w:val="24"/>
                <w:szCs w:val="24"/>
                <w:lang w:val="en-US"/>
              </w:rPr>
              <w:t>4</w:t>
            </w:r>
          </w:p>
        </w:tc>
        <w:tc>
          <w:tcPr>
            <w:tcW w:w="1419"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lang w:val="en-US"/>
              </w:rPr>
            </w:pPr>
            <w:r w:rsidRPr="00E614D6">
              <w:rPr>
                <w:rFonts w:ascii="Times New Roman" w:eastAsia="Calibri" w:hAnsi="Times New Roman" w:cs="Times New Roman"/>
                <w:b/>
                <w:bCs/>
                <w:sz w:val="24"/>
                <w:szCs w:val="24"/>
                <w:lang w:val="en-US"/>
              </w:rPr>
              <w:t>5</w:t>
            </w:r>
          </w:p>
        </w:tc>
      </w:tr>
      <w:tr w:rsidR="00E614D6" w:rsidRPr="00E614D6" w:rsidTr="0039102F">
        <w:tc>
          <w:tcPr>
            <w:tcW w:w="230" w:type="pct"/>
          </w:tcPr>
          <w:p w:rsidR="00E614D6" w:rsidRPr="00E614D6" w:rsidRDefault="00E614D6" w:rsidP="00E614D6">
            <w:pPr>
              <w:pStyle w:val="a3"/>
              <w:widowControl w:val="0"/>
              <w:numPr>
                <w:ilvl w:val="0"/>
                <w:numId w:val="3"/>
              </w:numPr>
              <w:spacing w:after="0" w:line="240" w:lineRule="auto"/>
              <w:ind w:left="0" w:firstLine="0"/>
              <w:contextualSpacing w:val="0"/>
              <w:jc w:val="center"/>
              <w:rPr>
                <w:rFonts w:ascii="Times New Roman" w:eastAsia="Calibri" w:hAnsi="Times New Roman" w:cs="Times New Roman"/>
                <w:sz w:val="24"/>
                <w:szCs w:val="24"/>
              </w:rPr>
            </w:pPr>
          </w:p>
        </w:tc>
        <w:tc>
          <w:tcPr>
            <w:tcW w:w="1085"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1385"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88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419"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30" w:type="pct"/>
          </w:tcPr>
          <w:p w:rsidR="00E614D6" w:rsidRPr="00E614D6" w:rsidRDefault="00E614D6" w:rsidP="00E614D6">
            <w:pPr>
              <w:pStyle w:val="a3"/>
              <w:widowControl w:val="0"/>
              <w:numPr>
                <w:ilvl w:val="0"/>
                <w:numId w:val="3"/>
              </w:numPr>
              <w:spacing w:after="0" w:line="240" w:lineRule="auto"/>
              <w:ind w:left="0" w:firstLine="0"/>
              <w:contextualSpacing w:val="0"/>
              <w:jc w:val="center"/>
              <w:rPr>
                <w:rFonts w:ascii="Times New Roman" w:eastAsia="Calibri" w:hAnsi="Times New Roman" w:cs="Times New Roman"/>
                <w:sz w:val="24"/>
                <w:szCs w:val="24"/>
              </w:rPr>
            </w:pPr>
          </w:p>
        </w:tc>
        <w:tc>
          <w:tcPr>
            <w:tcW w:w="1085"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1385"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88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419"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30" w:type="pct"/>
          </w:tcPr>
          <w:p w:rsidR="00E614D6" w:rsidRPr="00E614D6" w:rsidRDefault="00E614D6" w:rsidP="00E614D6">
            <w:pPr>
              <w:pStyle w:val="a3"/>
              <w:widowControl w:val="0"/>
              <w:numPr>
                <w:ilvl w:val="0"/>
                <w:numId w:val="3"/>
              </w:numPr>
              <w:spacing w:after="0" w:line="240" w:lineRule="auto"/>
              <w:ind w:left="0" w:firstLine="0"/>
              <w:contextualSpacing w:val="0"/>
              <w:jc w:val="center"/>
              <w:rPr>
                <w:rFonts w:ascii="Times New Roman" w:eastAsia="Calibri" w:hAnsi="Times New Roman" w:cs="Times New Roman"/>
                <w:sz w:val="24"/>
                <w:szCs w:val="24"/>
              </w:rPr>
            </w:pPr>
          </w:p>
        </w:tc>
        <w:tc>
          <w:tcPr>
            <w:tcW w:w="1085"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1385"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88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419"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30" w:type="pct"/>
          </w:tcPr>
          <w:p w:rsidR="00E614D6" w:rsidRPr="00E614D6" w:rsidRDefault="00E614D6" w:rsidP="00E614D6">
            <w:pPr>
              <w:pStyle w:val="a3"/>
              <w:widowControl w:val="0"/>
              <w:numPr>
                <w:ilvl w:val="0"/>
                <w:numId w:val="3"/>
              </w:numPr>
              <w:spacing w:after="0" w:line="240" w:lineRule="auto"/>
              <w:ind w:left="0" w:firstLine="0"/>
              <w:contextualSpacing w:val="0"/>
              <w:jc w:val="center"/>
              <w:rPr>
                <w:rFonts w:ascii="Times New Roman" w:eastAsia="Calibri" w:hAnsi="Times New Roman" w:cs="Times New Roman"/>
                <w:sz w:val="24"/>
                <w:szCs w:val="24"/>
              </w:rPr>
            </w:pPr>
          </w:p>
        </w:tc>
        <w:tc>
          <w:tcPr>
            <w:tcW w:w="1085"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1385"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88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419"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bl>
    <w:p w:rsidR="00E614D6" w:rsidRPr="00E614D6" w:rsidRDefault="00E614D6" w:rsidP="00E614D6">
      <w:pPr>
        <w:pStyle w:val="a3"/>
        <w:widowControl w:val="0"/>
        <w:spacing w:after="0"/>
        <w:ind w:left="0"/>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2. Список десяти наиболее значимых публикаций участника конкурса за последние 3 года:</w:t>
      </w:r>
    </w:p>
    <w:tbl>
      <w:tblPr>
        <w:tblW w:w="4800"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3"/>
        <w:gridCol w:w="4546"/>
        <w:gridCol w:w="979"/>
        <w:gridCol w:w="981"/>
        <w:gridCol w:w="2279"/>
      </w:tblGrid>
      <w:tr w:rsidR="00E614D6" w:rsidRPr="00E614D6" w:rsidTr="0039102F">
        <w:tc>
          <w:tcPr>
            <w:tcW w:w="219" w:type="pct"/>
            <w:vAlign w:val="center"/>
          </w:tcPr>
          <w:p w:rsidR="00E614D6" w:rsidRPr="00E614D6" w:rsidRDefault="00E614D6" w:rsidP="0039102F">
            <w:pPr>
              <w:pStyle w:val="a3"/>
              <w:widowControl w:val="0"/>
              <w:spacing w:after="0"/>
              <w:ind w:left="-57" w:right="-57"/>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w:t>
            </w:r>
          </w:p>
          <w:p w:rsidR="00E614D6" w:rsidRPr="00E614D6" w:rsidRDefault="00E614D6" w:rsidP="0039102F">
            <w:pPr>
              <w:pStyle w:val="a3"/>
              <w:widowControl w:val="0"/>
              <w:spacing w:after="0"/>
              <w:ind w:left="-57" w:right="-57"/>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п/п</w:t>
            </w:r>
          </w:p>
        </w:tc>
        <w:tc>
          <w:tcPr>
            <w:tcW w:w="2474"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Публикация</w:t>
            </w:r>
            <w:r w:rsidRPr="00E614D6">
              <w:rPr>
                <w:rStyle w:val="a4"/>
                <w:rFonts w:eastAsia="Calibri"/>
                <w:sz w:val="24"/>
                <w:szCs w:val="24"/>
              </w:rPr>
              <w:footnoteReference w:id="3"/>
            </w:r>
          </w:p>
        </w:tc>
        <w:tc>
          <w:tcPr>
            <w:tcW w:w="533" w:type="pct"/>
            <w:vAlign w:val="center"/>
          </w:tcPr>
          <w:p w:rsidR="00E614D6" w:rsidRPr="00E614D6" w:rsidRDefault="00E614D6" w:rsidP="0039102F">
            <w:pPr>
              <w:pStyle w:val="a3"/>
              <w:widowControl w:val="0"/>
              <w:spacing w:after="0"/>
              <w:ind w:left="-57" w:right="-57"/>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lang w:val="en-US"/>
              </w:rPr>
              <w:t>ISSN</w:t>
            </w:r>
          </w:p>
          <w:p w:rsidR="00E614D6" w:rsidRPr="00E614D6" w:rsidRDefault="00E614D6" w:rsidP="0039102F">
            <w:pPr>
              <w:pStyle w:val="a3"/>
              <w:widowControl w:val="0"/>
              <w:spacing w:after="0"/>
              <w:ind w:left="-57" w:right="-57"/>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журнала</w:t>
            </w:r>
          </w:p>
        </w:tc>
        <w:tc>
          <w:tcPr>
            <w:tcW w:w="534" w:type="pct"/>
            <w:vAlign w:val="center"/>
          </w:tcPr>
          <w:p w:rsidR="00E614D6" w:rsidRPr="00E614D6" w:rsidRDefault="00E614D6" w:rsidP="0039102F">
            <w:pPr>
              <w:pStyle w:val="a3"/>
              <w:widowControl w:val="0"/>
              <w:spacing w:after="0"/>
              <w:ind w:left="-57" w:right="-57"/>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Импакт-фактор журнала</w:t>
            </w:r>
            <w:r w:rsidRPr="00E614D6">
              <w:rPr>
                <w:rStyle w:val="a4"/>
                <w:rFonts w:eastAsia="Calibri"/>
                <w:sz w:val="24"/>
                <w:szCs w:val="24"/>
              </w:rPr>
              <w:footnoteReference w:id="4"/>
            </w:r>
          </w:p>
        </w:tc>
        <w:tc>
          <w:tcPr>
            <w:tcW w:w="1240" w:type="pct"/>
            <w:vAlign w:val="center"/>
          </w:tcPr>
          <w:p w:rsidR="00E614D6" w:rsidRPr="00E614D6" w:rsidRDefault="00E614D6" w:rsidP="0039102F">
            <w:pPr>
              <w:pStyle w:val="a3"/>
              <w:widowControl w:val="0"/>
              <w:spacing w:after="0"/>
              <w:ind w:left="0"/>
              <w:jc w:val="center"/>
              <w:rPr>
                <w:rFonts w:ascii="Times New Roman" w:eastAsia="Calibri" w:hAnsi="Times New Roman" w:cs="Times New Roman"/>
                <w:sz w:val="24"/>
                <w:szCs w:val="24"/>
              </w:rPr>
            </w:pPr>
            <w:r w:rsidRPr="00E614D6">
              <w:rPr>
                <w:rFonts w:ascii="Times New Roman" w:eastAsia="Calibri" w:hAnsi="Times New Roman" w:cs="Times New Roman"/>
                <w:sz w:val="24"/>
                <w:szCs w:val="24"/>
              </w:rPr>
              <w:t>Организация, представившая статью</w:t>
            </w:r>
            <w:r w:rsidRPr="00E614D6">
              <w:rPr>
                <w:rStyle w:val="a4"/>
                <w:rFonts w:eastAsia="Calibri"/>
                <w:sz w:val="24"/>
                <w:szCs w:val="24"/>
              </w:rPr>
              <w:footnoteReference w:id="5"/>
            </w:r>
          </w:p>
        </w:tc>
      </w:tr>
      <w:tr w:rsidR="00E614D6" w:rsidRPr="00E614D6" w:rsidTr="0039102F">
        <w:trPr>
          <w:trHeight w:val="170"/>
        </w:trPr>
        <w:tc>
          <w:tcPr>
            <w:tcW w:w="219" w:type="pct"/>
            <w:shd w:val="clear" w:color="auto" w:fill="D9D9D9"/>
          </w:tcPr>
          <w:p w:rsidR="00E614D6" w:rsidRPr="00E614D6" w:rsidRDefault="00E614D6" w:rsidP="0039102F">
            <w:pPr>
              <w:pStyle w:val="a3"/>
              <w:widowControl w:val="0"/>
              <w:spacing w:after="0"/>
              <w:ind w:left="0"/>
              <w:jc w:val="center"/>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1</w:t>
            </w:r>
          </w:p>
        </w:tc>
        <w:tc>
          <w:tcPr>
            <w:tcW w:w="2474" w:type="pct"/>
            <w:shd w:val="clear" w:color="auto" w:fill="D9D9D9"/>
            <w:vAlign w:val="center"/>
          </w:tcPr>
          <w:p w:rsidR="00E614D6" w:rsidRPr="00E614D6" w:rsidRDefault="00E614D6" w:rsidP="0039102F">
            <w:pPr>
              <w:pStyle w:val="a3"/>
              <w:widowControl w:val="0"/>
              <w:spacing w:after="0"/>
              <w:ind w:left="0"/>
              <w:jc w:val="center"/>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2</w:t>
            </w:r>
          </w:p>
        </w:tc>
        <w:tc>
          <w:tcPr>
            <w:tcW w:w="533"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rPr>
            </w:pPr>
          </w:p>
        </w:tc>
        <w:tc>
          <w:tcPr>
            <w:tcW w:w="534"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3</w:t>
            </w:r>
          </w:p>
        </w:tc>
        <w:tc>
          <w:tcPr>
            <w:tcW w:w="1240" w:type="pct"/>
            <w:shd w:val="clear" w:color="auto" w:fill="D9D9D9"/>
          </w:tcPr>
          <w:p w:rsidR="00E614D6" w:rsidRPr="00E614D6" w:rsidRDefault="00E614D6" w:rsidP="0039102F">
            <w:pPr>
              <w:pStyle w:val="a3"/>
              <w:keepNext/>
              <w:widowControl w:val="0"/>
              <w:spacing w:after="0"/>
              <w:ind w:left="0"/>
              <w:jc w:val="center"/>
              <w:outlineLvl w:val="2"/>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4</w:t>
            </w:r>
          </w:p>
        </w:tc>
      </w:tr>
      <w:tr w:rsidR="00E614D6" w:rsidRPr="00E614D6" w:rsidTr="0039102F">
        <w:tc>
          <w:tcPr>
            <w:tcW w:w="219" w:type="pct"/>
          </w:tcPr>
          <w:p w:rsidR="00E614D6" w:rsidRPr="00E614D6" w:rsidRDefault="00E614D6" w:rsidP="00E614D6">
            <w:pPr>
              <w:pStyle w:val="a3"/>
              <w:widowControl w:val="0"/>
              <w:numPr>
                <w:ilvl w:val="0"/>
                <w:numId w:val="2"/>
              </w:numPr>
              <w:spacing w:after="0" w:line="240" w:lineRule="auto"/>
              <w:ind w:left="0" w:firstLine="0"/>
              <w:contextualSpacing w:val="0"/>
              <w:jc w:val="center"/>
              <w:rPr>
                <w:rFonts w:ascii="Times New Roman" w:eastAsia="Calibri" w:hAnsi="Times New Roman" w:cs="Times New Roman"/>
                <w:sz w:val="24"/>
                <w:szCs w:val="24"/>
              </w:rPr>
            </w:pPr>
          </w:p>
        </w:tc>
        <w:tc>
          <w:tcPr>
            <w:tcW w:w="2474"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533"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534"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24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19" w:type="pct"/>
          </w:tcPr>
          <w:p w:rsidR="00E614D6" w:rsidRPr="00E614D6" w:rsidRDefault="00E614D6" w:rsidP="00E614D6">
            <w:pPr>
              <w:pStyle w:val="a3"/>
              <w:widowControl w:val="0"/>
              <w:numPr>
                <w:ilvl w:val="0"/>
                <w:numId w:val="2"/>
              </w:numPr>
              <w:spacing w:after="0" w:line="240" w:lineRule="auto"/>
              <w:ind w:left="0" w:firstLine="0"/>
              <w:contextualSpacing w:val="0"/>
              <w:jc w:val="center"/>
              <w:rPr>
                <w:rFonts w:ascii="Times New Roman" w:eastAsia="Calibri" w:hAnsi="Times New Roman" w:cs="Times New Roman"/>
                <w:sz w:val="24"/>
                <w:szCs w:val="24"/>
              </w:rPr>
            </w:pPr>
          </w:p>
        </w:tc>
        <w:tc>
          <w:tcPr>
            <w:tcW w:w="2474"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533"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534"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24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19" w:type="pct"/>
          </w:tcPr>
          <w:p w:rsidR="00E614D6" w:rsidRPr="00E614D6" w:rsidRDefault="00E614D6" w:rsidP="00E614D6">
            <w:pPr>
              <w:pStyle w:val="a3"/>
              <w:widowControl w:val="0"/>
              <w:numPr>
                <w:ilvl w:val="0"/>
                <w:numId w:val="2"/>
              </w:numPr>
              <w:spacing w:after="0" w:line="240" w:lineRule="auto"/>
              <w:ind w:left="0" w:firstLine="0"/>
              <w:contextualSpacing w:val="0"/>
              <w:jc w:val="center"/>
              <w:rPr>
                <w:rFonts w:ascii="Times New Roman" w:eastAsia="Calibri" w:hAnsi="Times New Roman" w:cs="Times New Roman"/>
                <w:sz w:val="24"/>
                <w:szCs w:val="24"/>
              </w:rPr>
            </w:pPr>
          </w:p>
        </w:tc>
        <w:tc>
          <w:tcPr>
            <w:tcW w:w="2474"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533"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534"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24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19" w:type="pct"/>
          </w:tcPr>
          <w:p w:rsidR="00E614D6" w:rsidRPr="00E614D6" w:rsidRDefault="00E614D6" w:rsidP="00E614D6">
            <w:pPr>
              <w:pStyle w:val="a3"/>
              <w:widowControl w:val="0"/>
              <w:numPr>
                <w:ilvl w:val="0"/>
                <w:numId w:val="2"/>
              </w:numPr>
              <w:spacing w:after="0" w:line="240" w:lineRule="auto"/>
              <w:ind w:left="0" w:firstLine="0"/>
              <w:contextualSpacing w:val="0"/>
              <w:jc w:val="center"/>
              <w:rPr>
                <w:rFonts w:ascii="Times New Roman" w:eastAsia="Calibri" w:hAnsi="Times New Roman" w:cs="Times New Roman"/>
                <w:sz w:val="24"/>
                <w:szCs w:val="24"/>
              </w:rPr>
            </w:pPr>
          </w:p>
        </w:tc>
        <w:tc>
          <w:tcPr>
            <w:tcW w:w="2474"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533"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534"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24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r w:rsidR="00E614D6" w:rsidRPr="00E614D6" w:rsidTr="0039102F">
        <w:tc>
          <w:tcPr>
            <w:tcW w:w="219" w:type="pct"/>
          </w:tcPr>
          <w:p w:rsidR="00E614D6" w:rsidRPr="00E614D6" w:rsidRDefault="00E614D6" w:rsidP="00E614D6">
            <w:pPr>
              <w:pStyle w:val="a3"/>
              <w:widowControl w:val="0"/>
              <w:numPr>
                <w:ilvl w:val="0"/>
                <w:numId w:val="2"/>
              </w:numPr>
              <w:spacing w:after="0" w:line="240" w:lineRule="auto"/>
              <w:ind w:left="0" w:firstLine="0"/>
              <w:contextualSpacing w:val="0"/>
              <w:jc w:val="center"/>
              <w:rPr>
                <w:rFonts w:ascii="Times New Roman" w:eastAsia="Calibri" w:hAnsi="Times New Roman" w:cs="Times New Roman"/>
                <w:sz w:val="24"/>
                <w:szCs w:val="24"/>
              </w:rPr>
            </w:pPr>
          </w:p>
        </w:tc>
        <w:tc>
          <w:tcPr>
            <w:tcW w:w="2474" w:type="pct"/>
          </w:tcPr>
          <w:p w:rsidR="00E614D6" w:rsidRPr="00E614D6" w:rsidRDefault="00E614D6" w:rsidP="0039102F">
            <w:pPr>
              <w:pStyle w:val="a3"/>
              <w:widowControl w:val="0"/>
              <w:spacing w:after="0"/>
              <w:ind w:left="0"/>
              <w:rPr>
                <w:rFonts w:ascii="Times New Roman" w:eastAsia="Calibri" w:hAnsi="Times New Roman" w:cs="Times New Roman"/>
                <w:sz w:val="24"/>
                <w:szCs w:val="24"/>
              </w:rPr>
            </w:pPr>
          </w:p>
        </w:tc>
        <w:tc>
          <w:tcPr>
            <w:tcW w:w="533"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534"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c>
          <w:tcPr>
            <w:tcW w:w="1240" w:type="pct"/>
          </w:tcPr>
          <w:p w:rsidR="00E614D6" w:rsidRPr="00E614D6" w:rsidRDefault="00E614D6" w:rsidP="0039102F">
            <w:pPr>
              <w:pStyle w:val="a3"/>
              <w:keepNext/>
              <w:widowControl w:val="0"/>
              <w:spacing w:after="0"/>
              <w:ind w:left="0"/>
              <w:outlineLvl w:val="2"/>
              <w:rPr>
                <w:rFonts w:ascii="Times New Roman" w:eastAsia="Calibri" w:hAnsi="Times New Roman" w:cs="Times New Roman"/>
                <w:sz w:val="24"/>
                <w:szCs w:val="24"/>
              </w:rPr>
            </w:pPr>
          </w:p>
        </w:tc>
      </w:tr>
    </w:tbl>
    <w:p w:rsidR="00E614D6" w:rsidRPr="00E614D6" w:rsidRDefault="00E614D6" w:rsidP="00E614D6">
      <w:pPr>
        <w:pStyle w:val="a3"/>
        <w:widowControl w:val="0"/>
        <w:spacing w:after="0"/>
        <w:ind w:left="0"/>
        <w:rPr>
          <w:rFonts w:ascii="Times New Roman" w:eastAsia="Calibri" w:hAnsi="Times New Roman" w:cs="Times New Roman"/>
          <w:b/>
          <w:bCs/>
          <w:i/>
          <w:iCs/>
          <w:sz w:val="24"/>
          <w:szCs w:val="24"/>
        </w:rPr>
      </w:pPr>
    </w:p>
    <w:p w:rsidR="00E614D6" w:rsidRPr="00E614D6" w:rsidRDefault="00E614D6" w:rsidP="00E614D6">
      <w:pPr>
        <w:widowControl w:val="0"/>
        <w:rPr>
          <w:rFonts w:ascii="Times New Roman" w:eastAsia="Calibri" w:hAnsi="Times New Roman" w:cs="Times New Roman"/>
          <w:b/>
          <w:bCs/>
          <w:i/>
          <w:iCs/>
          <w:sz w:val="24"/>
          <w:szCs w:val="24"/>
        </w:rPr>
      </w:pPr>
    </w:p>
    <w:p w:rsidR="00E614D6" w:rsidRPr="00E614D6" w:rsidRDefault="00E614D6" w:rsidP="00E614D6">
      <w:pPr>
        <w:pStyle w:val="a3"/>
        <w:widowControl w:val="0"/>
        <w:spacing w:after="0"/>
        <w:ind w:left="0"/>
        <w:rPr>
          <w:rFonts w:ascii="Times New Roman" w:eastAsia="Calibri" w:hAnsi="Times New Roman" w:cs="Times New Roman"/>
          <w:b/>
          <w:bCs/>
          <w:sz w:val="24"/>
          <w:szCs w:val="24"/>
        </w:rPr>
      </w:pPr>
      <w:r w:rsidRPr="00E614D6">
        <w:rPr>
          <w:rFonts w:ascii="Times New Roman" w:eastAsia="Calibri" w:hAnsi="Times New Roman" w:cs="Times New Roman"/>
          <w:b/>
          <w:bCs/>
          <w:sz w:val="24"/>
          <w:szCs w:val="24"/>
        </w:rPr>
        <w:t>3. Профессиональная репутация и квалификация руководителя проекта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536"/>
      </w:tblGrid>
      <w:tr w:rsidR="00E614D6" w:rsidRPr="00E614D6" w:rsidTr="0039102F">
        <w:tc>
          <w:tcPr>
            <w:tcW w:w="4819" w:type="dxa"/>
          </w:tcPr>
          <w:p w:rsidR="00E614D6" w:rsidRPr="00E614D6" w:rsidRDefault="00E614D6" w:rsidP="0039102F">
            <w:pPr>
              <w:pStyle w:val="a7"/>
              <w:widowControl w:val="0"/>
              <w:snapToGrid w:val="0"/>
              <w:spacing w:before="0" w:after="0"/>
            </w:pPr>
            <w:r w:rsidRPr="00E614D6">
              <w:t>Фамилия Имя Отчество</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Дата рождения (число, месяц, год)</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Образование, наименование вуза и год окончания обучения</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Место работы</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Должность</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Ученая степень</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pStyle w:val="a7"/>
              <w:widowControl w:val="0"/>
              <w:snapToGrid w:val="0"/>
              <w:spacing w:before="0" w:after="0"/>
            </w:pPr>
            <w:r w:rsidRPr="00E614D6">
              <w:t>Ученое звание</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widowControl w:val="0"/>
              <w:snapToGrid w:val="0"/>
              <w:rPr>
                <w:rFonts w:ascii="Times New Roman" w:eastAsia="Calibri" w:hAnsi="Times New Roman" w:cs="Times New Roman"/>
                <w:sz w:val="24"/>
                <w:szCs w:val="24"/>
              </w:rPr>
            </w:pPr>
            <w:r w:rsidRPr="00E614D6">
              <w:rPr>
                <w:rFonts w:ascii="Times New Roman" w:eastAsia="Calibri" w:hAnsi="Times New Roman" w:cs="Times New Roman"/>
                <w:sz w:val="24"/>
                <w:szCs w:val="24"/>
              </w:rPr>
              <w:t>Сведения об участии в подготовке специалистов, магистров и научных кадров высшей квалификации</w:t>
            </w:r>
          </w:p>
        </w:tc>
        <w:tc>
          <w:tcPr>
            <w:tcW w:w="4536" w:type="dxa"/>
          </w:tcPr>
          <w:p w:rsidR="00E614D6" w:rsidRPr="00E614D6" w:rsidRDefault="00E614D6" w:rsidP="0039102F">
            <w:pPr>
              <w:pStyle w:val="a7"/>
              <w:widowControl w:val="0"/>
              <w:snapToGrid w:val="0"/>
              <w:spacing w:before="0" w:after="0"/>
              <w:jc w:val="center"/>
            </w:pPr>
          </w:p>
        </w:tc>
      </w:tr>
      <w:tr w:rsidR="00E614D6" w:rsidRPr="00E614D6" w:rsidTr="0039102F">
        <w:tc>
          <w:tcPr>
            <w:tcW w:w="4819" w:type="dxa"/>
          </w:tcPr>
          <w:p w:rsidR="00E614D6" w:rsidRPr="00E614D6" w:rsidRDefault="00E614D6" w:rsidP="0039102F">
            <w:pPr>
              <w:widowControl w:val="0"/>
              <w:snapToGrid w:val="0"/>
              <w:rPr>
                <w:rFonts w:ascii="Times New Roman" w:eastAsia="Calibri" w:hAnsi="Times New Roman" w:cs="Times New Roman"/>
                <w:sz w:val="24"/>
                <w:szCs w:val="24"/>
              </w:rPr>
            </w:pPr>
            <w:r w:rsidRPr="00E614D6">
              <w:rPr>
                <w:rFonts w:ascii="Times New Roman" w:eastAsia="Calibri" w:hAnsi="Times New Roman" w:cs="Times New Roman"/>
                <w:sz w:val="24"/>
                <w:szCs w:val="24"/>
              </w:rPr>
              <w:t>Учебники, учебные пособия и монографии, изданные за последние пять лет</w:t>
            </w:r>
          </w:p>
        </w:tc>
        <w:tc>
          <w:tcPr>
            <w:tcW w:w="4536" w:type="dxa"/>
          </w:tcPr>
          <w:p w:rsidR="00E614D6" w:rsidRPr="00E614D6" w:rsidRDefault="00E614D6" w:rsidP="0039102F">
            <w:pPr>
              <w:pStyle w:val="a7"/>
              <w:widowControl w:val="0"/>
              <w:snapToGrid w:val="0"/>
              <w:spacing w:before="0" w:after="0"/>
              <w:jc w:val="center"/>
            </w:pPr>
          </w:p>
        </w:tc>
      </w:tr>
    </w:tbl>
    <w:p w:rsidR="00E614D6" w:rsidRPr="00E614D6" w:rsidRDefault="00E614D6" w:rsidP="00E614D6">
      <w:pPr>
        <w:pStyle w:val="a3"/>
        <w:widowControl w:val="0"/>
        <w:spacing w:after="0"/>
        <w:ind w:left="0"/>
        <w:rPr>
          <w:rFonts w:ascii="Times New Roman" w:eastAsia="Calibri" w:hAnsi="Times New Roman" w:cs="Times New Roman"/>
          <w:b/>
          <w:bCs/>
          <w:sz w:val="24"/>
          <w:szCs w:val="24"/>
        </w:rPr>
      </w:pPr>
    </w:p>
    <w:p w:rsidR="00E614D6" w:rsidRPr="00E614D6" w:rsidRDefault="00E614D6" w:rsidP="00E614D6">
      <w:pPr>
        <w:widowControl w:val="0"/>
        <w:rPr>
          <w:rFonts w:ascii="Times New Roman" w:eastAsia="Calibri" w:hAnsi="Times New Roman" w:cs="Times New Roman"/>
          <w:i/>
          <w:iCs/>
          <w:sz w:val="24"/>
          <w:szCs w:val="24"/>
        </w:rPr>
      </w:pPr>
    </w:p>
    <w:p w:rsidR="00E614D6" w:rsidRPr="00E614D6" w:rsidRDefault="00E614D6" w:rsidP="00E614D6">
      <w:pPr>
        <w:widowControl w:val="0"/>
        <w:autoSpaceDE w:val="0"/>
        <w:autoSpaceDN w:val="0"/>
        <w:adjustRightInd w:val="0"/>
        <w:rPr>
          <w:rFonts w:ascii="Times New Roman" w:eastAsia="Calibri" w:hAnsi="Times New Roman" w:cs="Times New Roman"/>
          <w:b/>
          <w:bCs/>
          <w:sz w:val="24"/>
          <w:szCs w:val="24"/>
        </w:rPr>
      </w:pPr>
    </w:p>
    <w:p w:rsidR="00E614D6" w:rsidRPr="00E614D6" w:rsidRDefault="00E614D6" w:rsidP="00E614D6">
      <w:pPr>
        <w:widowControl w:val="0"/>
        <w:autoSpaceDE w:val="0"/>
        <w:autoSpaceDN w:val="0"/>
        <w:adjustRightInd w:val="0"/>
        <w:rPr>
          <w:rFonts w:ascii="Times New Roman" w:eastAsia="Calibri" w:hAnsi="Times New Roman" w:cs="Times New Roman"/>
          <w:sz w:val="24"/>
          <w:szCs w:val="24"/>
        </w:rPr>
      </w:pPr>
      <w:r w:rsidRPr="00E614D6">
        <w:rPr>
          <w:rFonts w:ascii="Times New Roman" w:eastAsia="Calibri" w:hAnsi="Times New Roman" w:cs="Times New Roman"/>
          <w:b/>
          <w:bCs/>
          <w:sz w:val="24"/>
          <w:szCs w:val="24"/>
        </w:rPr>
        <w:t>Руководитель проекта</w:t>
      </w:r>
      <w:r w:rsidRPr="00E614D6">
        <w:rPr>
          <w:rFonts w:ascii="Times New Roman" w:eastAsia="Calibri" w:hAnsi="Times New Roman" w:cs="Times New Roman"/>
          <w:sz w:val="24"/>
          <w:szCs w:val="24"/>
        </w:rPr>
        <w:t xml:space="preserve"> _______________ (Фамилия И.О.)</w:t>
      </w:r>
    </w:p>
    <w:p w:rsidR="005318F9" w:rsidRPr="00E614D6" w:rsidRDefault="00E614D6" w:rsidP="00E614D6">
      <w:pPr>
        <w:rPr>
          <w:rFonts w:ascii="Times New Roman" w:eastAsia="TimesNewRoman" w:hAnsi="Times New Roman" w:cs="Times New Roman"/>
          <w:sz w:val="24"/>
          <w:szCs w:val="24"/>
        </w:rPr>
      </w:pPr>
      <w:r w:rsidRPr="00E614D6">
        <w:rPr>
          <w:rFonts w:ascii="Times New Roman" w:eastAsia="Calibri" w:hAnsi="Times New Roman" w:cs="Times New Roman"/>
          <w:b/>
          <w:sz w:val="24"/>
          <w:szCs w:val="24"/>
        </w:rPr>
        <w:br w:type="page"/>
      </w:r>
    </w:p>
    <w:sectPr w:rsidR="005318F9" w:rsidRPr="00E614D6" w:rsidSect="004F2B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E7" w:rsidRDefault="001B6CE7" w:rsidP="00E614D6">
      <w:pPr>
        <w:spacing w:after="0" w:line="240" w:lineRule="auto"/>
      </w:pPr>
      <w:r>
        <w:separator/>
      </w:r>
    </w:p>
  </w:endnote>
  <w:endnote w:type="continuationSeparator" w:id="0">
    <w:p w:rsidR="001B6CE7" w:rsidRDefault="001B6CE7" w:rsidP="00E61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E7" w:rsidRDefault="001B6CE7" w:rsidP="00E614D6">
      <w:pPr>
        <w:spacing w:after="0" w:line="240" w:lineRule="auto"/>
      </w:pPr>
      <w:r>
        <w:separator/>
      </w:r>
    </w:p>
  </w:footnote>
  <w:footnote w:type="continuationSeparator" w:id="0">
    <w:p w:rsidR="001B6CE7" w:rsidRDefault="001B6CE7" w:rsidP="00E614D6">
      <w:pPr>
        <w:spacing w:after="0" w:line="240" w:lineRule="auto"/>
      </w:pPr>
      <w:r>
        <w:continuationSeparator/>
      </w:r>
    </w:p>
  </w:footnote>
  <w:footnote w:id="1">
    <w:p w:rsidR="00E614D6" w:rsidRDefault="00E614D6" w:rsidP="00E614D6">
      <w:pPr>
        <w:pStyle w:val="a5"/>
        <w:spacing w:after="0"/>
      </w:pPr>
      <w:r w:rsidRPr="000A184A">
        <w:rPr>
          <w:rStyle w:val="a4"/>
        </w:rPr>
        <w:footnoteRef/>
      </w:r>
      <w:r w:rsidRPr="000A184A">
        <w:t xml:space="preserve"> Указываются сведения только о работах участника конкурса, выполненных по тематике лота (не более 10 работ).</w:t>
      </w:r>
    </w:p>
  </w:footnote>
  <w:footnote w:id="2">
    <w:p w:rsidR="00E614D6" w:rsidRDefault="00E614D6" w:rsidP="00E614D6">
      <w:pPr>
        <w:pStyle w:val="a5"/>
        <w:spacing w:after="0"/>
      </w:pPr>
      <w:r w:rsidRPr="000A184A">
        <w:rPr>
          <w:rStyle w:val="a4"/>
        </w:rPr>
        <w:footnoteRef/>
      </w:r>
      <w:r w:rsidRPr="000A184A">
        <w:t xml:space="preserve"> В качестве источника финансирования сокращенно указываются: ФЦП (федеральные целевые программы), ВП (ведомственные программы) ассигнования (ассигнования на содержание, полученные от учредителя), ВБС (средства из внебюджетных источников), гранты.</w:t>
      </w:r>
    </w:p>
  </w:footnote>
  <w:footnote w:id="3">
    <w:p w:rsidR="00E614D6" w:rsidRDefault="00E614D6" w:rsidP="00E614D6">
      <w:pPr>
        <w:pStyle w:val="a5"/>
        <w:spacing w:after="0"/>
      </w:pPr>
      <w:r w:rsidRPr="00A7160C">
        <w:rPr>
          <w:rStyle w:val="a4"/>
        </w:rPr>
        <w:footnoteRef/>
      </w:r>
      <w:r w:rsidRPr="00A7160C">
        <w:t xml:space="preserve"> Указываются авторы статьи, название статьи, том, номер, страницы и название журнала. В списке не указываются тезисы конференций.</w:t>
      </w:r>
    </w:p>
  </w:footnote>
  <w:footnote w:id="4">
    <w:p w:rsidR="00E614D6" w:rsidRDefault="00E614D6" w:rsidP="00E614D6">
      <w:pPr>
        <w:pStyle w:val="a5"/>
        <w:spacing w:after="0"/>
      </w:pPr>
      <w:r w:rsidRPr="00A7160C">
        <w:rPr>
          <w:rStyle w:val="a4"/>
        </w:rPr>
        <w:footnoteRef/>
      </w:r>
      <w:r w:rsidRPr="00A7160C">
        <w:t xml:space="preserve"> Необходимо указать импакт-фактор журнала и источник информации. Для журналов без импакт-фактора следует указывать 0.</w:t>
      </w:r>
    </w:p>
  </w:footnote>
  <w:footnote w:id="5">
    <w:p w:rsidR="00E614D6" w:rsidRDefault="00E614D6" w:rsidP="00E614D6">
      <w:pPr>
        <w:pStyle w:val="a5"/>
        <w:spacing w:after="0"/>
      </w:pPr>
      <w:r w:rsidRPr="00A7160C">
        <w:rPr>
          <w:rStyle w:val="a4"/>
        </w:rPr>
        <w:footnoteRef/>
      </w:r>
      <w:r w:rsidRPr="00A7160C">
        <w:t xml:space="preserve"> Необходимо перечислить организации, указанные в статье, как место работы авторского коллектива.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1CD"/>
    <w:multiLevelType w:val="hybridMultilevel"/>
    <w:tmpl w:val="BAEEE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CC775E"/>
    <w:multiLevelType w:val="hybridMultilevel"/>
    <w:tmpl w:val="2CF63B88"/>
    <w:lvl w:ilvl="0" w:tplc="428C5322">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90BEA"/>
    <w:multiLevelType w:val="hybridMultilevel"/>
    <w:tmpl w:val="5768B31C"/>
    <w:lvl w:ilvl="0" w:tplc="CBECC624">
      <w:start w:val="1"/>
      <w:numFmt w:val="decimal"/>
      <w:lvlText w:val="%1."/>
      <w:lvlJc w:val="left"/>
      <w:pPr>
        <w:ind w:left="540" w:hanging="360"/>
      </w:pPr>
      <w:rPr>
        <w:rFonts w:hint="default"/>
        <w:b/>
        <w:bCs/>
        <w:i w:val="0"/>
        <w:i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2B9B"/>
    <w:rsid w:val="0008248F"/>
    <w:rsid w:val="001B6CE7"/>
    <w:rsid w:val="001E7866"/>
    <w:rsid w:val="004E2697"/>
    <w:rsid w:val="004F2B92"/>
    <w:rsid w:val="005318F9"/>
    <w:rsid w:val="00536603"/>
    <w:rsid w:val="00922B9B"/>
    <w:rsid w:val="00A40C37"/>
    <w:rsid w:val="00CA0F1C"/>
    <w:rsid w:val="00E614D6"/>
    <w:rsid w:val="00EC7EC9"/>
    <w:rsid w:val="00FE3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2B9B"/>
    <w:pPr>
      <w:ind w:left="720"/>
      <w:contextualSpacing/>
    </w:pPr>
  </w:style>
  <w:style w:type="character" w:styleId="a4">
    <w:name w:val="footnote reference"/>
    <w:rsid w:val="00E614D6"/>
    <w:rPr>
      <w:rFonts w:ascii="Times New Roman" w:hAnsi="Times New Roman" w:cs="Times New Roman"/>
      <w:vertAlign w:val="superscript"/>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rsid w:val="00E614D6"/>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E614D6"/>
    <w:rPr>
      <w:rFonts w:ascii="Times New Roman" w:eastAsia="Times New Roman" w:hAnsi="Times New Roman" w:cs="Times New Roman"/>
      <w:sz w:val="20"/>
      <w:szCs w:val="20"/>
      <w:lang w:eastAsia="ru-RU"/>
    </w:rPr>
  </w:style>
  <w:style w:type="paragraph" w:styleId="a7">
    <w:name w:val="Normal (Web)"/>
    <w:basedOn w:val="a"/>
    <w:rsid w:val="00E614D6"/>
    <w:pPr>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355</dc:creator>
  <cp:lastModifiedBy>Тамара</cp:lastModifiedBy>
  <cp:revision>6</cp:revision>
  <dcterms:created xsi:type="dcterms:W3CDTF">2014-03-18T05:55:00Z</dcterms:created>
  <dcterms:modified xsi:type="dcterms:W3CDTF">2014-03-18T06:02:00Z</dcterms:modified>
</cp:coreProperties>
</file>